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E9" w:rsidRPr="00793E10" w:rsidRDefault="00F207E9" w:rsidP="00F207E9"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  <w:r w:rsidRPr="00793E10">
        <w:rPr>
          <w:b/>
          <w:sz w:val="32"/>
          <w:szCs w:val="32"/>
          <w:lang w:val="en-US"/>
        </w:rPr>
        <w:t>Affirmation (specimen)</w:t>
      </w:r>
    </w:p>
    <w:p w:rsidR="00F207E9" w:rsidRPr="00793E10" w:rsidRDefault="00F207E9" w:rsidP="00304099">
      <w:pPr>
        <w:jc w:val="center"/>
        <w:rPr>
          <w:lang w:val="en-US"/>
        </w:rPr>
      </w:pPr>
      <w:r>
        <w:rPr>
          <w:lang w:val="en-US"/>
        </w:rPr>
        <w:t xml:space="preserve">To prove the meeting of basic conditions for the procedure upon reservation of storage capacity in the auction arranged by the gas storage </w:t>
      </w:r>
      <w:proofErr w:type="gramStart"/>
      <w:r>
        <w:rPr>
          <w:lang w:val="en-US"/>
        </w:rPr>
        <w:t xml:space="preserve">operator, </w:t>
      </w:r>
      <w:r w:rsidRPr="00793E10">
        <w:rPr>
          <w:lang w:val="en-US"/>
        </w:rPr>
        <w:t xml:space="preserve"> MND</w:t>
      </w:r>
      <w:proofErr w:type="gramEnd"/>
      <w:r w:rsidRPr="00793E10">
        <w:rPr>
          <w:lang w:val="en-US"/>
        </w:rPr>
        <w:t xml:space="preserve"> Gas Storage a.s. (</w:t>
      </w:r>
      <w:r>
        <w:rPr>
          <w:lang w:val="en-US"/>
        </w:rPr>
        <w:t>hereinafter the “</w:t>
      </w:r>
      <w:r w:rsidR="00E81331">
        <w:rPr>
          <w:lang w:val="en-US"/>
        </w:rPr>
        <w:t>Storage Operator</w:t>
      </w:r>
      <w:r>
        <w:rPr>
          <w:lang w:val="en-US"/>
        </w:rPr>
        <w:t>”, only</w:t>
      </w:r>
      <w:r w:rsidRPr="00793E10">
        <w:rPr>
          <w:lang w:val="en-US"/>
        </w:rPr>
        <w:t xml:space="preserve">), </w:t>
      </w:r>
      <w:r>
        <w:rPr>
          <w:lang w:val="en-US"/>
        </w:rPr>
        <w:t xml:space="preserve">for annual storage capacity with fixed output, held on </w:t>
      </w:r>
      <w:r w:rsidR="00D92586">
        <w:rPr>
          <w:lang w:val="en-US"/>
        </w:rPr>
        <w:t>10</w:t>
      </w:r>
      <w:r w:rsidR="00D92586" w:rsidRPr="00D92586">
        <w:rPr>
          <w:vertAlign w:val="superscript"/>
          <w:lang w:val="en-US"/>
        </w:rPr>
        <w:t>th</w:t>
      </w:r>
      <w:r w:rsidR="00D92586">
        <w:rPr>
          <w:vertAlign w:val="superscript"/>
          <w:lang w:val="en-US"/>
        </w:rPr>
        <w:t> </w:t>
      </w:r>
      <w:r w:rsidR="00D92586">
        <w:rPr>
          <w:lang w:val="en-US"/>
        </w:rPr>
        <w:t>November</w:t>
      </w:r>
      <w:r w:rsidR="003A356F">
        <w:rPr>
          <w:lang w:val="en-US"/>
        </w:rPr>
        <w:t>, 201</w:t>
      </w:r>
      <w:r w:rsidR="00D92586">
        <w:rPr>
          <w:lang w:val="en-US"/>
        </w:rPr>
        <w:t>6</w:t>
      </w:r>
      <w:r w:rsidR="003A356F">
        <w:rPr>
          <w:lang w:val="en-US"/>
        </w:rPr>
        <w:t xml:space="preserve"> </w:t>
      </w:r>
    </w:p>
    <w:p w:rsidR="00F207E9" w:rsidRPr="00793E10" w:rsidRDefault="00F207E9" w:rsidP="00F207E9">
      <w:pPr>
        <w:rPr>
          <w:lang w:val="en-US"/>
        </w:rPr>
      </w:pPr>
    </w:p>
    <w:p w:rsidR="00F207E9" w:rsidRPr="00793E10" w:rsidRDefault="00F207E9" w:rsidP="00F207E9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Applicant</w:t>
      </w:r>
      <w:r w:rsidRPr="00793E10">
        <w:rPr>
          <w:b/>
          <w:u w:val="single"/>
          <w:lang w:val="en-US"/>
        </w:rPr>
        <w:t>:</w:t>
      </w:r>
    </w:p>
    <w:p w:rsidR="00F207E9" w:rsidRPr="00793E10" w:rsidRDefault="00F207E9" w:rsidP="00F207E9">
      <w:pPr>
        <w:rPr>
          <w:bCs/>
          <w:lang w:val="en-US"/>
        </w:rPr>
      </w:pPr>
      <w:r>
        <w:rPr>
          <w:b/>
          <w:bCs/>
          <w:lang w:val="en-US"/>
        </w:rPr>
        <w:t>Trade company</w:t>
      </w:r>
      <w:r w:rsidRPr="00793E10">
        <w:rPr>
          <w:b/>
          <w:bCs/>
          <w:lang w:val="en-US"/>
        </w:rPr>
        <w:t xml:space="preserve">: </w:t>
      </w:r>
      <w:r w:rsidRPr="00793E10">
        <w:rPr>
          <w:bCs/>
          <w:lang w:val="en-US"/>
        </w:rPr>
        <w:t>………………………………………………</w:t>
      </w:r>
    </w:p>
    <w:p w:rsidR="00F207E9" w:rsidRPr="00793E10" w:rsidRDefault="00F207E9" w:rsidP="00F207E9">
      <w:pPr>
        <w:rPr>
          <w:lang w:val="en-US"/>
        </w:rPr>
      </w:pPr>
      <w:r>
        <w:rPr>
          <w:b/>
          <w:bCs/>
          <w:lang w:val="en-US"/>
        </w:rPr>
        <w:t>Registered office</w:t>
      </w:r>
      <w:r w:rsidRPr="00793E10">
        <w:rPr>
          <w:lang w:val="en-US"/>
        </w:rPr>
        <w:t>: ………………………………………………………</w:t>
      </w:r>
    </w:p>
    <w:p w:rsidR="00F207E9" w:rsidRPr="00793E10" w:rsidRDefault="00F207E9" w:rsidP="00304099">
      <w:pPr>
        <w:rPr>
          <w:lang w:val="en-US"/>
        </w:rPr>
      </w:pPr>
      <w:r>
        <w:rPr>
          <w:b/>
          <w:bCs/>
          <w:lang w:val="en-US"/>
        </w:rPr>
        <w:t>Represented by</w:t>
      </w:r>
      <w:r w:rsidRPr="00793E10">
        <w:rPr>
          <w:b/>
          <w:bCs/>
          <w:lang w:val="en-US"/>
        </w:rPr>
        <w:t xml:space="preserve">/ </w:t>
      </w:r>
      <w:r w:rsidR="00304099">
        <w:rPr>
          <w:b/>
          <w:bCs/>
          <w:lang w:val="en-US"/>
        </w:rPr>
        <w:t>Executive head</w:t>
      </w:r>
      <w:r w:rsidRPr="00793E10">
        <w:rPr>
          <w:lang w:val="en-US"/>
        </w:rPr>
        <w:t>: ……………………………………</w:t>
      </w:r>
      <w:proofErr w:type="gramStart"/>
      <w:r w:rsidRPr="00793E10">
        <w:rPr>
          <w:lang w:val="en-US"/>
        </w:rPr>
        <w:t>…..</w:t>
      </w:r>
      <w:proofErr w:type="gramEnd"/>
    </w:p>
    <w:p w:rsidR="00F207E9" w:rsidRPr="00793E10" w:rsidRDefault="00304099" w:rsidP="00304099">
      <w:pPr>
        <w:rPr>
          <w:lang w:val="en-US"/>
        </w:rPr>
      </w:pPr>
      <w:r>
        <w:rPr>
          <w:b/>
          <w:bCs/>
          <w:lang w:val="en-US"/>
        </w:rPr>
        <w:t>ID</w:t>
      </w:r>
      <w:r w:rsidR="00F207E9">
        <w:rPr>
          <w:b/>
          <w:bCs/>
          <w:lang w:val="en-US"/>
        </w:rPr>
        <w:t>. No.</w:t>
      </w:r>
      <w:r w:rsidR="00F207E9" w:rsidRPr="00793E10">
        <w:rPr>
          <w:lang w:val="en-US"/>
        </w:rPr>
        <w:t>: ……………</w:t>
      </w:r>
      <w:proofErr w:type="gramStart"/>
      <w:r w:rsidR="00F207E9" w:rsidRPr="00793E10">
        <w:rPr>
          <w:lang w:val="en-US"/>
        </w:rPr>
        <w:t>…..</w:t>
      </w:r>
      <w:proofErr w:type="gramEnd"/>
    </w:p>
    <w:p w:rsidR="00F207E9" w:rsidRPr="00793E10" w:rsidRDefault="00F207E9" w:rsidP="00F207E9">
      <w:pPr>
        <w:rPr>
          <w:lang w:val="en-US"/>
        </w:rPr>
      </w:pPr>
      <w:r>
        <w:rPr>
          <w:lang w:val="en-US"/>
        </w:rPr>
        <w:t>Incorporated with</w:t>
      </w:r>
      <w:r w:rsidRPr="00793E10">
        <w:rPr>
          <w:lang w:val="en-US"/>
        </w:rPr>
        <w:t xml:space="preserve"> ………………………………………………………</w:t>
      </w:r>
    </w:p>
    <w:p w:rsidR="00F207E9" w:rsidRPr="00793E10" w:rsidRDefault="00F207E9" w:rsidP="00F207E9">
      <w:pPr>
        <w:rPr>
          <w:lang w:val="en-US"/>
        </w:rPr>
      </w:pPr>
    </w:p>
    <w:p w:rsidR="00F207E9" w:rsidRPr="00793E10" w:rsidRDefault="00F207E9" w:rsidP="00F207E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Hereby declares</w:t>
      </w:r>
    </w:p>
    <w:p w:rsidR="00F207E9" w:rsidRPr="00793E10" w:rsidRDefault="00F207E9" w:rsidP="00F207E9">
      <w:pPr>
        <w:rPr>
          <w:lang w:val="en-US"/>
        </w:rPr>
      </w:pPr>
    </w:p>
    <w:p w:rsidR="00F207E9" w:rsidRPr="00793E10" w:rsidRDefault="00F207E9" w:rsidP="00304099">
      <w:pPr>
        <w:rPr>
          <w:lang w:val="en-US"/>
        </w:rPr>
      </w:pPr>
      <w:r>
        <w:rPr>
          <w:lang w:val="en-US"/>
        </w:rPr>
        <w:t xml:space="preserve">that he/she is capable, over the entire duration </w:t>
      </w:r>
      <w:r w:rsidRPr="00793E10">
        <w:rPr>
          <w:lang w:val="en-US"/>
        </w:rPr>
        <w:t>(</w:t>
      </w:r>
      <w:r>
        <w:rPr>
          <w:lang w:val="en-US"/>
        </w:rPr>
        <w:t>effect</w:t>
      </w:r>
      <w:r w:rsidRPr="00793E10">
        <w:rPr>
          <w:lang w:val="en-US"/>
        </w:rPr>
        <w:t xml:space="preserve">) </w:t>
      </w:r>
      <w:r>
        <w:rPr>
          <w:lang w:val="en-US"/>
        </w:rPr>
        <w:t>of the Gas Storage Contract, to provide</w:t>
      </w:r>
      <w:r w:rsidRPr="00793E10">
        <w:rPr>
          <w:lang w:val="en-US"/>
        </w:rPr>
        <w:t xml:space="preserve"> 24</w:t>
      </w:r>
      <w:r>
        <w:rPr>
          <w:lang w:val="en-US"/>
        </w:rPr>
        <w:t xml:space="preserve">-hour communications with the </w:t>
      </w:r>
      <w:r w:rsidR="00E81331">
        <w:rPr>
          <w:lang w:val="en-US"/>
        </w:rPr>
        <w:t>Storage Operator</w:t>
      </w:r>
      <w:r>
        <w:rPr>
          <w:lang w:val="en-US"/>
        </w:rPr>
        <w:t xml:space="preserve"> </w:t>
      </w:r>
      <w:r w:rsidRPr="00793E10">
        <w:rPr>
          <w:lang w:val="en-US"/>
        </w:rPr>
        <w:t>(disp</w:t>
      </w:r>
      <w:r>
        <w:rPr>
          <w:lang w:val="en-US"/>
        </w:rPr>
        <w:t>atching</w:t>
      </w:r>
      <w:r w:rsidRPr="00793E10">
        <w:rPr>
          <w:lang w:val="en-US"/>
        </w:rPr>
        <w:t xml:space="preserve">) </w:t>
      </w:r>
      <w:r>
        <w:rPr>
          <w:lang w:val="en-US"/>
        </w:rPr>
        <w:t>via a relevant Web interface and phone</w:t>
      </w:r>
      <w:r w:rsidRPr="00793E10">
        <w:rPr>
          <w:lang w:val="en-US"/>
        </w:rPr>
        <w:t>.</w:t>
      </w:r>
    </w:p>
    <w:p w:rsidR="00F207E9" w:rsidRPr="00793E10" w:rsidRDefault="00F207E9" w:rsidP="00304099">
      <w:pPr>
        <w:rPr>
          <w:lang w:val="en-US"/>
        </w:rPr>
      </w:pPr>
      <w:r>
        <w:rPr>
          <w:lang w:val="en-US"/>
        </w:rPr>
        <w:t xml:space="preserve">That he/she will meet the conditions of financial ability throughout the entire period during which he/she has any financial obligation against the </w:t>
      </w:r>
      <w:r w:rsidR="00E81331">
        <w:rPr>
          <w:lang w:val="en-US"/>
        </w:rPr>
        <w:t>Storage Operator</w:t>
      </w:r>
      <w:r>
        <w:rPr>
          <w:lang w:val="en-US"/>
        </w:rPr>
        <w:t xml:space="preserve"> within the scope defined by the </w:t>
      </w:r>
      <w:r w:rsidR="00304099">
        <w:rPr>
          <w:lang w:val="en-US"/>
        </w:rPr>
        <w:t>Rules</w:t>
      </w:r>
      <w:r>
        <w:rPr>
          <w:lang w:val="en-US"/>
        </w:rPr>
        <w:t xml:space="preserve"> of gas storage operator</w:t>
      </w:r>
      <w:r w:rsidRPr="00793E10">
        <w:rPr>
          <w:lang w:val="en-US"/>
        </w:rPr>
        <w:t xml:space="preserve"> (</w:t>
      </w:r>
      <w:r>
        <w:rPr>
          <w:lang w:val="en-US"/>
        </w:rPr>
        <w:t>pursuant to the Financial Ability Conditions laid down in A</w:t>
      </w:r>
      <w:r w:rsidR="00304099">
        <w:rPr>
          <w:lang w:val="en-US"/>
        </w:rPr>
        <w:t>nnex</w:t>
      </w:r>
      <w:r>
        <w:rPr>
          <w:lang w:val="en-US"/>
        </w:rPr>
        <w:t xml:space="preserve"> No. </w:t>
      </w:r>
      <w:r w:rsidRPr="00793E10">
        <w:rPr>
          <w:lang w:val="en-US"/>
        </w:rPr>
        <w:t>1</w:t>
      </w:r>
      <w:r>
        <w:rPr>
          <w:lang w:val="en-US"/>
        </w:rPr>
        <w:t xml:space="preserve"> to the </w:t>
      </w:r>
      <w:r w:rsidR="00595313">
        <w:rPr>
          <w:lang w:val="en-US"/>
        </w:rPr>
        <w:t xml:space="preserve">Code </w:t>
      </w:r>
      <w:r>
        <w:rPr>
          <w:lang w:val="en-US"/>
        </w:rPr>
        <w:t>of gas storage operator</w:t>
      </w:r>
      <w:r w:rsidRPr="00793E10">
        <w:rPr>
          <w:lang w:val="en-US"/>
        </w:rPr>
        <w:t>).</w:t>
      </w:r>
    </w:p>
    <w:p w:rsidR="00F207E9" w:rsidRPr="00793E10" w:rsidRDefault="00F207E9" w:rsidP="00F207E9">
      <w:pPr>
        <w:rPr>
          <w:lang w:val="en-US"/>
        </w:rPr>
      </w:pPr>
      <w:r>
        <w:rPr>
          <w:lang w:val="en-US"/>
        </w:rPr>
        <w:t>In</w:t>
      </w:r>
      <w:r w:rsidRPr="00793E10">
        <w:rPr>
          <w:lang w:val="en-US"/>
        </w:rPr>
        <w:t xml:space="preserve"> ……………  d</w:t>
      </w:r>
      <w:r>
        <w:rPr>
          <w:lang w:val="en-US"/>
        </w:rPr>
        <w:t>ate</w:t>
      </w:r>
      <w:r w:rsidRPr="00793E10">
        <w:rPr>
          <w:lang w:val="en-US"/>
        </w:rPr>
        <w:t>……………</w:t>
      </w:r>
    </w:p>
    <w:p w:rsidR="00F207E9" w:rsidRPr="00793E10" w:rsidRDefault="00F207E9" w:rsidP="00F207E9">
      <w:pPr>
        <w:jc w:val="right"/>
        <w:rPr>
          <w:lang w:val="en-US"/>
        </w:rPr>
      </w:pPr>
      <w:r w:rsidRPr="00793E10">
        <w:rPr>
          <w:lang w:val="en-US"/>
        </w:rPr>
        <w:t xml:space="preserve">                                                                                                                                      ……………………………………………                                                                                                            </w:t>
      </w:r>
      <w:r w:rsidR="00304099">
        <w:rPr>
          <w:lang w:val="en-US"/>
        </w:rPr>
        <w:t xml:space="preserve">         </w:t>
      </w:r>
      <w:r w:rsidR="00E81331">
        <w:rPr>
          <w:lang w:val="en-US"/>
        </w:rPr>
        <w:t>A</w:t>
      </w:r>
      <w:r>
        <w:rPr>
          <w:lang w:val="en-US"/>
        </w:rPr>
        <w:t>pplicant’s signature</w:t>
      </w:r>
    </w:p>
    <w:p w:rsidR="00E81331" w:rsidRDefault="00E81331" w:rsidP="00F207E9">
      <w:pPr>
        <w:ind w:left="709" w:hanging="709"/>
        <w:rPr>
          <w:b/>
          <w:lang w:val="en-US"/>
        </w:rPr>
      </w:pPr>
    </w:p>
    <w:p w:rsidR="00F207E9" w:rsidRPr="00793E10" w:rsidRDefault="00F207E9" w:rsidP="00F207E9">
      <w:pPr>
        <w:ind w:left="709" w:hanging="709"/>
        <w:rPr>
          <w:b/>
          <w:lang w:val="en-US"/>
        </w:rPr>
      </w:pPr>
      <w:r>
        <w:rPr>
          <w:b/>
          <w:lang w:val="en-US"/>
        </w:rPr>
        <w:t>Attachments</w:t>
      </w:r>
      <w:r w:rsidRPr="00793E10">
        <w:rPr>
          <w:b/>
          <w:lang w:val="en-US"/>
        </w:rPr>
        <w:t xml:space="preserve">: </w:t>
      </w:r>
    </w:p>
    <w:p w:rsidR="00F207E9" w:rsidRPr="00793E10" w:rsidRDefault="00F207E9" w:rsidP="00304099">
      <w:pPr>
        <w:spacing w:line="240" w:lineRule="auto"/>
        <w:ind w:left="142" w:hanging="142"/>
        <w:rPr>
          <w:i/>
          <w:lang w:val="en-US"/>
        </w:rPr>
      </w:pPr>
      <w:r w:rsidRPr="00793E10">
        <w:rPr>
          <w:lang w:val="en-US"/>
        </w:rPr>
        <w:t xml:space="preserve">- </w:t>
      </w:r>
      <w:r>
        <w:rPr>
          <w:lang w:val="en-US"/>
        </w:rPr>
        <w:t>copy of certificate of incorporation</w:t>
      </w:r>
      <w:r w:rsidRPr="00793E10">
        <w:rPr>
          <w:lang w:val="en-US"/>
        </w:rPr>
        <w:t xml:space="preserve"> </w:t>
      </w:r>
      <w:r w:rsidRPr="00793E10">
        <w:rPr>
          <w:i/>
          <w:lang w:val="en-US"/>
        </w:rPr>
        <w:t>(</w:t>
      </w:r>
      <w:r>
        <w:rPr>
          <w:i/>
          <w:lang w:val="en-US"/>
        </w:rPr>
        <w:t>or</w:t>
      </w:r>
      <w:r w:rsidR="00304099">
        <w:rPr>
          <w:i/>
          <w:lang w:val="en-US"/>
        </w:rPr>
        <w:t xml:space="preserve"> of another</w:t>
      </w:r>
      <w:r>
        <w:rPr>
          <w:i/>
          <w:lang w:val="en-US"/>
        </w:rPr>
        <w:t xml:space="preserve"> document that proves legal personality</w:t>
      </w:r>
      <w:r w:rsidRPr="00793E10">
        <w:rPr>
          <w:i/>
          <w:lang w:val="en-US"/>
        </w:rPr>
        <w:t xml:space="preserve"> – </w:t>
      </w:r>
      <w:r>
        <w:rPr>
          <w:i/>
          <w:lang w:val="en-US"/>
        </w:rPr>
        <w:t xml:space="preserve">refer to </w:t>
      </w:r>
      <w:r w:rsidR="00595313" w:rsidRPr="00595313">
        <w:rPr>
          <w:i/>
          <w:lang w:val="en-US"/>
        </w:rPr>
        <w:t>Code of underground gas storage operator</w:t>
      </w:r>
      <w:r w:rsidRPr="00793E10">
        <w:rPr>
          <w:i/>
          <w:lang w:val="en-US"/>
        </w:rPr>
        <w:t>)</w:t>
      </w:r>
    </w:p>
    <w:p w:rsidR="00F207E9" w:rsidRPr="00793E10" w:rsidRDefault="00F207E9" w:rsidP="00F207E9">
      <w:pPr>
        <w:spacing w:line="240" w:lineRule="auto"/>
        <w:ind w:left="142" w:hanging="142"/>
        <w:rPr>
          <w:i/>
          <w:lang w:val="en-US"/>
        </w:rPr>
      </w:pPr>
      <w:r w:rsidRPr="00793E10">
        <w:rPr>
          <w:lang w:val="en-US"/>
        </w:rPr>
        <w:t xml:space="preserve">- </w:t>
      </w:r>
      <w:r>
        <w:rPr>
          <w:lang w:val="en-US"/>
        </w:rPr>
        <w:t>power of attorney for the person acting on behalf of Applicant</w:t>
      </w:r>
      <w:r w:rsidRPr="00793E10">
        <w:rPr>
          <w:lang w:val="en-US"/>
        </w:rPr>
        <w:t xml:space="preserve"> </w:t>
      </w:r>
      <w:r w:rsidRPr="00793E10">
        <w:rPr>
          <w:i/>
          <w:lang w:val="en-US"/>
        </w:rPr>
        <w:t>(</w:t>
      </w:r>
      <w:r>
        <w:rPr>
          <w:i/>
          <w:lang w:val="en-US"/>
        </w:rPr>
        <w:t>unless other document implies the authority to act</w:t>
      </w:r>
      <w:r w:rsidR="00D92586">
        <w:rPr>
          <w:i/>
          <w:lang w:val="en-US"/>
        </w:rPr>
        <w:t>)</w:t>
      </w:r>
    </w:p>
    <w:sectPr w:rsidR="00F207E9" w:rsidRPr="00793E10" w:rsidSect="00F2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E9"/>
    <w:rsid w:val="000C7E9B"/>
    <w:rsid w:val="000E3D24"/>
    <w:rsid w:val="00302EC7"/>
    <w:rsid w:val="00304099"/>
    <w:rsid w:val="00315786"/>
    <w:rsid w:val="003375F2"/>
    <w:rsid w:val="00397653"/>
    <w:rsid w:val="003A356F"/>
    <w:rsid w:val="00457F21"/>
    <w:rsid w:val="004F7637"/>
    <w:rsid w:val="00574AE0"/>
    <w:rsid w:val="00595313"/>
    <w:rsid w:val="00712764"/>
    <w:rsid w:val="00950E30"/>
    <w:rsid w:val="00AF4743"/>
    <w:rsid w:val="00C04932"/>
    <w:rsid w:val="00C212CA"/>
    <w:rsid w:val="00D852E2"/>
    <w:rsid w:val="00D92586"/>
    <w:rsid w:val="00D96C89"/>
    <w:rsid w:val="00DA29F4"/>
    <w:rsid w:val="00E46FC4"/>
    <w:rsid w:val="00E71B15"/>
    <w:rsid w:val="00E81331"/>
    <w:rsid w:val="00ED0483"/>
    <w:rsid w:val="00EE3B49"/>
    <w:rsid w:val="00F207E9"/>
    <w:rsid w:val="00FC50FE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61414-A9D2-452A-A783-6BABF193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7E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cp:lastModifiedBy>František Půček</cp:lastModifiedBy>
  <cp:revision>2</cp:revision>
  <dcterms:created xsi:type="dcterms:W3CDTF">2016-10-25T18:58:00Z</dcterms:created>
  <dcterms:modified xsi:type="dcterms:W3CDTF">2016-10-25T18:58:00Z</dcterms:modified>
</cp:coreProperties>
</file>